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6DF0" w14:textId="02867000" w:rsidR="00717308" w:rsidRDefault="00756D8F" w:rsidP="00F10AA4">
      <w:pPr>
        <w:jc w:val="right"/>
      </w:pPr>
      <w:r>
        <w:t xml:space="preserve">………………….., dnia …. ………………… 2021 r. </w:t>
      </w:r>
    </w:p>
    <w:p w14:paraId="7A836FC3" w14:textId="1F637BCA" w:rsidR="00756D8F" w:rsidRDefault="00756D8F"/>
    <w:p w14:paraId="7A9B81B8" w14:textId="160EA0BA" w:rsidR="00756D8F" w:rsidRPr="00F10AA4" w:rsidRDefault="00756D8F" w:rsidP="00F10AA4">
      <w:pPr>
        <w:ind w:left="4956"/>
        <w:rPr>
          <w:b/>
          <w:bCs/>
        </w:rPr>
      </w:pPr>
      <w:r w:rsidRPr="00F10AA4">
        <w:rPr>
          <w:b/>
          <w:bCs/>
        </w:rPr>
        <w:t xml:space="preserve">Radca prawny Sławomir Krężel </w:t>
      </w:r>
    </w:p>
    <w:p w14:paraId="4A38ADCD" w14:textId="5FBEFF3F" w:rsidR="00756D8F" w:rsidRPr="00F10AA4" w:rsidRDefault="00756D8F" w:rsidP="00F10AA4">
      <w:pPr>
        <w:ind w:left="4956"/>
        <w:rPr>
          <w:b/>
          <w:bCs/>
        </w:rPr>
      </w:pPr>
      <w:r w:rsidRPr="00F10AA4">
        <w:rPr>
          <w:b/>
          <w:bCs/>
        </w:rPr>
        <w:t>Kancelaria Radcy Prawnego</w:t>
      </w:r>
    </w:p>
    <w:p w14:paraId="3D530D59" w14:textId="3EB26767" w:rsidR="00756D8F" w:rsidRPr="00F10AA4" w:rsidRDefault="00756D8F" w:rsidP="00F10AA4">
      <w:pPr>
        <w:ind w:left="4956"/>
        <w:rPr>
          <w:b/>
          <w:bCs/>
        </w:rPr>
      </w:pPr>
      <w:r w:rsidRPr="00F10AA4">
        <w:rPr>
          <w:b/>
          <w:bCs/>
        </w:rPr>
        <w:t>ul. Jana Pawła II 2</w:t>
      </w:r>
    </w:p>
    <w:p w14:paraId="63AEB20E" w14:textId="5D35BBE6" w:rsidR="00756D8F" w:rsidRPr="00F10AA4" w:rsidRDefault="00756D8F" w:rsidP="00F10AA4">
      <w:pPr>
        <w:ind w:left="4956"/>
        <w:rPr>
          <w:b/>
          <w:bCs/>
        </w:rPr>
      </w:pPr>
      <w:r w:rsidRPr="00F10AA4">
        <w:rPr>
          <w:b/>
          <w:bCs/>
        </w:rPr>
        <w:t xml:space="preserve">44-100 Gliwice </w:t>
      </w:r>
    </w:p>
    <w:p w14:paraId="71764C74" w14:textId="625FFF8A" w:rsidR="00756D8F" w:rsidRDefault="00756D8F"/>
    <w:p w14:paraId="17DB45A6" w14:textId="6394ECC6" w:rsidR="00756D8F" w:rsidRDefault="00756D8F" w:rsidP="00F10AA4">
      <w:pPr>
        <w:jc w:val="both"/>
      </w:pPr>
      <w:r>
        <w:t xml:space="preserve">W odpowiedzi na wezwanie do zapłaty wyjaśniam, iż zawarte w nim żądanie jest całkowicie bezzasadne. </w:t>
      </w:r>
    </w:p>
    <w:p w14:paraId="634C559F" w14:textId="6940B622" w:rsidR="00756D8F" w:rsidRDefault="00756D8F" w:rsidP="00F10AA4">
      <w:pPr>
        <w:jc w:val="both"/>
      </w:pPr>
      <w:r>
        <w:t>W Twojej SKOK nie uzyskałem/nie uzyskałam kredytu ani pożyczki i nie korzystałem/nie korzystałam z usług tej SKOK</w:t>
      </w:r>
      <w:r w:rsidR="00F10AA4">
        <w:t xml:space="preserve">, co stanowi jedyny cel przynależności członka do spółdzielczej kasy oszczędnościowo-kredytowej. </w:t>
      </w:r>
      <w:r>
        <w:t xml:space="preserve">W tej sytuacji bezpodstawne byłoby dokonywanie wpłaty na poczet udziału członkowskiego. </w:t>
      </w:r>
    </w:p>
    <w:p w14:paraId="5F3CD587" w14:textId="0C081E47" w:rsidR="00756D8F" w:rsidRDefault="00756D8F" w:rsidP="00F10AA4">
      <w:pPr>
        <w:jc w:val="both"/>
      </w:pPr>
      <w:r>
        <w:t xml:space="preserve">Od czasu gdy ubiegałem się/ubiegałam się o kredyt lub pożyczkę w Twojej SKOK upłynęło wiele lat, z tego też powodu ewentualne roszczenie o zapłatę udziału uległoby przedawnieniu, a konsekwencją niewpłacenia udziału i niekorzystania z usług SKOK powinno być, w myśl jej statutu wykreślenie mnie z listy jej członków. Członkostwo w Twojej SKOK byłoby bowiem w moim przypadku całkowicie bezprzedmiotowe. Zgodnie z zapisem paragrafu 11 ust. 4 Statutu Twojej SKOK udział powinien być wpłacony w terminie 30 dni od daty otrzymania zawiadomienia o uzyskaniu członkostwa , chyba że zarząd SKOK rozłożyłby płatność udziału na 12 rat miesięcznych. </w:t>
      </w:r>
      <w:r w:rsidR="00F10AA4">
        <w:t xml:space="preserve">Zgodnie z paragrafem 11 ust. 7 członek niewpłacający udziału w terminie i w wymaganej przez statut wysokości może być wykreślony z rejestru członków. </w:t>
      </w:r>
    </w:p>
    <w:p w14:paraId="2E7E47FC" w14:textId="1F970E87" w:rsidR="00F10AA4" w:rsidRDefault="00F10AA4" w:rsidP="00F10AA4">
      <w:pPr>
        <w:jc w:val="both"/>
      </w:pPr>
      <w:r>
        <w:t xml:space="preserve">W tej sytuacji proszę o zweryfikowanie daty mojego ewentualnego kontaktu z Twoją SKOK i uwzględnienie okoliczności, że roszczenie o jakim mowa w wezwaniu nie powstało i nie może być dochodzone. </w:t>
      </w:r>
    </w:p>
    <w:p w14:paraId="34F7C182" w14:textId="77777777" w:rsidR="00756D8F" w:rsidRDefault="00756D8F"/>
    <w:sectPr w:rsidR="0075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8F"/>
    <w:rsid w:val="004E3549"/>
    <w:rsid w:val="00756D8F"/>
    <w:rsid w:val="00805BEA"/>
    <w:rsid w:val="0086302B"/>
    <w:rsid w:val="00F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C7E7"/>
  <w15:chartTrackingRefBased/>
  <w15:docId w15:val="{1B88FDD2-5D15-4F5B-B7AF-A3A616CA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Mędrzecka</dc:creator>
  <cp:keywords/>
  <dc:description/>
  <cp:lastModifiedBy>Joanna Mędrzecka</cp:lastModifiedBy>
  <cp:revision>1</cp:revision>
  <dcterms:created xsi:type="dcterms:W3CDTF">2021-02-16T13:02:00Z</dcterms:created>
  <dcterms:modified xsi:type="dcterms:W3CDTF">2021-02-16T13:26:00Z</dcterms:modified>
</cp:coreProperties>
</file>